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80" w:rsidRDefault="00613180" w:rsidP="003F646D">
      <w:pPr>
        <w:jc w:val="center"/>
        <w:rPr>
          <w:rFonts w:ascii="Times New Roman" w:hAnsi="Times New Roman" w:cs="Times New Roman"/>
          <w:b/>
          <w:sz w:val="48"/>
          <w:szCs w:val="48"/>
        </w:rPr>
      </w:pPr>
    </w:p>
    <w:p w:rsidR="00613180" w:rsidRDefault="00613180" w:rsidP="003F646D">
      <w:pPr>
        <w:jc w:val="center"/>
        <w:rPr>
          <w:rFonts w:ascii="Times New Roman" w:hAnsi="Times New Roman" w:cs="Times New Roman"/>
          <w:b/>
          <w:sz w:val="48"/>
          <w:szCs w:val="48"/>
        </w:rPr>
      </w:pPr>
    </w:p>
    <w:p w:rsidR="003F646D" w:rsidRPr="00DC5EA7" w:rsidRDefault="003F646D" w:rsidP="003F646D">
      <w:pPr>
        <w:jc w:val="center"/>
        <w:rPr>
          <w:rFonts w:ascii="Times New Roman" w:hAnsi="Times New Roman" w:cs="Times New Roman"/>
          <w:b/>
          <w:sz w:val="48"/>
          <w:szCs w:val="48"/>
        </w:rPr>
      </w:pPr>
      <w:r w:rsidRPr="00DC5EA7">
        <w:rPr>
          <w:rFonts w:ascii="Times New Roman" w:hAnsi="Times New Roman" w:cs="Times New Roman"/>
          <w:b/>
          <w:sz w:val="48"/>
          <w:szCs w:val="48"/>
        </w:rPr>
        <w:t>Industrial Pretreatment Program</w:t>
      </w:r>
    </w:p>
    <w:p w:rsidR="003F646D" w:rsidRPr="00DC5EA7" w:rsidRDefault="003F646D" w:rsidP="003F646D">
      <w:pPr>
        <w:jc w:val="center"/>
        <w:rPr>
          <w:rFonts w:ascii="Times New Roman" w:hAnsi="Times New Roman" w:cs="Times New Roman"/>
          <w:sz w:val="36"/>
          <w:szCs w:val="36"/>
        </w:rPr>
      </w:pPr>
      <w:r>
        <w:rPr>
          <w:rFonts w:ascii="Times New Roman" w:hAnsi="Times New Roman" w:cs="Times New Roman"/>
          <w:sz w:val="36"/>
          <w:szCs w:val="36"/>
        </w:rPr>
        <w:t>Automotive Shops</w:t>
      </w:r>
      <w:r w:rsidRPr="00DC5EA7">
        <w:rPr>
          <w:rFonts w:ascii="Times New Roman" w:hAnsi="Times New Roman" w:cs="Times New Roman"/>
          <w:sz w:val="36"/>
          <w:szCs w:val="36"/>
        </w:rPr>
        <w:t xml:space="preserve"> </w:t>
      </w:r>
    </w:p>
    <w:p w:rsidR="003F646D" w:rsidRPr="00DC5EA7" w:rsidRDefault="003F646D" w:rsidP="003F646D">
      <w:pPr>
        <w:jc w:val="center"/>
        <w:rPr>
          <w:rFonts w:ascii="Times New Roman" w:hAnsi="Times New Roman" w:cs="Times New Roman"/>
          <w:sz w:val="36"/>
          <w:szCs w:val="36"/>
        </w:rPr>
      </w:pPr>
      <w:r w:rsidRPr="00DC5EA7">
        <w:rPr>
          <w:rFonts w:ascii="Times New Roman" w:hAnsi="Times New Roman" w:cs="Times New Roman"/>
          <w:sz w:val="36"/>
          <w:szCs w:val="36"/>
        </w:rPr>
        <w:t>Best Management Practices (BMP’s)</w:t>
      </w:r>
    </w:p>
    <w:p w:rsidR="003F646D" w:rsidRDefault="003F646D" w:rsidP="003F646D">
      <w:pPr>
        <w:jc w:val="center"/>
        <w:rPr>
          <w:rFonts w:ascii="Times New Roman" w:hAnsi="Times New Roman" w:cs="Times New Roman"/>
          <w:b/>
          <w:sz w:val="36"/>
          <w:szCs w:val="36"/>
        </w:rPr>
      </w:pPr>
    </w:p>
    <w:p w:rsidR="003F646D" w:rsidRDefault="003F646D" w:rsidP="003F646D">
      <w:pPr>
        <w:jc w:val="center"/>
        <w:rPr>
          <w:rFonts w:ascii="Times New Roman" w:hAnsi="Times New Roman" w:cs="Times New Roman"/>
          <w:b/>
          <w:sz w:val="36"/>
          <w:szCs w:val="36"/>
        </w:rPr>
      </w:pPr>
    </w:p>
    <w:p w:rsidR="003F646D" w:rsidRDefault="003F646D" w:rsidP="003F646D">
      <w:pPr>
        <w:jc w:val="center"/>
        <w:rPr>
          <w:rFonts w:ascii="Times New Roman" w:hAnsi="Times New Roman" w:cs="Times New Roman"/>
          <w:b/>
          <w:sz w:val="36"/>
          <w:szCs w:val="36"/>
        </w:rPr>
      </w:pPr>
      <w:r w:rsidRPr="00DC5EA7">
        <w:rPr>
          <w:rFonts w:ascii="Times New Roman" w:eastAsia="Calibri" w:hAnsi="Times New Roman" w:cs="Times New Roman"/>
          <w:b/>
          <w:noProof/>
          <w:sz w:val="24"/>
          <w:szCs w:val="24"/>
        </w:rPr>
        <w:drawing>
          <wp:inline distT="0" distB="0" distL="0" distR="0" wp14:anchorId="00B4749F" wp14:editId="25EAA16D">
            <wp:extent cx="2208068" cy="24288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482" cy="2445831"/>
                    </a:xfrm>
                    <a:prstGeom prst="rect">
                      <a:avLst/>
                    </a:prstGeom>
                    <a:noFill/>
                  </pic:spPr>
                </pic:pic>
              </a:graphicData>
            </a:graphic>
          </wp:inline>
        </w:drawing>
      </w:r>
    </w:p>
    <w:p w:rsidR="003F646D" w:rsidRDefault="003F646D" w:rsidP="003F646D">
      <w:pPr>
        <w:jc w:val="center"/>
        <w:rPr>
          <w:rFonts w:ascii="Times New Roman" w:hAnsi="Times New Roman" w:cs="Times New Roman"/>
          <w:b/>
          <w:sz w:val="36"/>
          <w:szCs w:val="36"/>
        </w:rPr>
      </w:pPr>
    </w:p>
    <w:p w:rsidR="00137232" w:rsidRDefault="00137232" w:rsidP="003F646D">
      <w:pPr>
        <w:jc w:val="center"/>
        <w:rPr>
          <w:rFonts w:ascii="Times New Roman" w:hAnsi="Times New Roman" w:cs="Times New Roman"/>
          <w:b/>
          <w:sz w:val="36"/>
          <w:szCs w:val="36"/>
        </w:rPr>
      </w:pPr>
      <w:r>
        <w:rPr>
          <w:rFonts w:ascii="Times New Roman" w:hAnsi="Times New Roman" w:cs="Times New Roman"/>
          <w:b/>
          <w:sz w:val="36"/>
          <w:szCs w:val="36"/>
        </w:rPr>
        <w:t>The City of Caldwell</w:t>
      </w:r>
    </w:p>
    <w:p w:rsidR="003F646D" w:rsidRDefault="003F646D" w:rsidP="003F646D">
      <w:pPr>
        <w:jc w:val="center"/>
        <w:rPr>
          <w:rFonts w:ascii="Times New Roman" w:hAnsi="Times New Roman" w:cs="Times New Roman"/>
          <w:b/>
          <w:sz w:val="36"/>
          <w:szCs w:val="36"/>
        </w:rPr>
      </w:pPr>
      <w:r>
        <w:rPr>
          <w:rFonts w:ascii="Times New Roman" w:hAnsi="Times New Roman" w:cs="Times New Roman"/>
          <w:b/>
          <w:sz w:val="36"/>
          <w:szCs w:val="36"/>
        </w:rPr>
        <w:t xml:space="preserve">Public Works Department </w:t>
      </w:r>
    </w:p>
    <w:p w:rsidR="00613180" w:rsidRDefault="00613180" w:rsidP="003F646D">
      <w:pPr>
        <w:jc w:val="center"/>
        <w:rPr>
          <w:rFonts w:ascii="Times New Roman" w:hAnsi="Times New Roman" w:cs="Times New Roman"/>
          <w:b/>
          <w:sz w:val="36"/>
          <w:szCs w:val="36"/>
        </w:rPr>
      </w:pPr>
    </w:p>
    <w:p w:rsidR="00613180" w:rsidRDefault="00613180" w:rsidP="003F646D">
      <w:pPr>
        <w:jc w:val="center"/>
        <w:rPr>
          <w:rFonts w:ascii="Times New Roman" w:hAnsi="Times New Roman" w:cs="Times New Roman"/>
          <w:b/>
          <w:sz w:val="36"/>
          <w:szCs w:val="36"/>
        </w:rPr>
      </w:pPr>
    </w:p>
    <w:p w:rsidR="00613180" w:rsidRDefault="00613180" w:rsidP="003F646D">
      <w:pPr>
        <w:jc w:val="center"/>
        <w:rPr>
          <w:rFonts w:ascii="Times New Roman" w:hAnsi="Times New Roman" w:cs="Times New Roman"/>
          <w:b/>
          <w:sz w:val="36"/>
          <w:szCs w:val="36"/>
        </w:rPr>
      </w:pPr>
    </w:p>
    <w:p w:rsidR="00613180" w:rsidRDefault="00613180" w:rsidP="003F646D">
      <w:pPr>
        <w:jc w:val="center"/>
        <w:rPr>
          <w:rFonts w:ascii="Times New Roman" w:hAnsi="Times New Roman" w:cs="Times New Roman"/>
          <w:b/>
          <w:sz w:val="36"/>
          <w:szCs w:val="36"/>
        </w:rPr>
      </w:pPr>
    </w:p>
    <w:p w:rsidR="00613180" w:rsidRDefault="00613180" w:rsidP="003F646D">
      <w:pPr>
        <w:jc w:val="center"/>
        <w:rPr>
          <w:rFonts w:ascii="Times New Roman" w:hAnsi="Times New Roman" w:cs="Times New Roman"/>
          <w:b/>
          <w:sz w:val="36"/>
          <w:szCs w:val="36"/>
        </w:rPr>
      </w:pPr>
    </w:p>
    <w:p w:rsidR="00FC764D" w:rsidRDefault="00C43FFE" w:rsidP="00C43FFE">
      <w:pPr>
        <w:rPr>
          <w:rFonts w:ascii="Times New Roman" w:hAnsi="Times New Roman" w:cs="Times New Roman"/>
          <w:sz w:val="24"/>
          <w:szCs w:val="24"/>
        </w:rPr>
      </w:pPr>
      <w:r>
        <w:rPr>
          <w:rFonts w:ascii="Times New Roman" w:hAnsi="Times New Roman" w:cs="Times New Roman"/>
          <w:sz w:val="24"/>
          <w:szCs w:val="24"/>
        </w:rPr>
        <w:t>The industrial wastewater Pretreatment Program conducts compliance inspections of automotive shops that discharge process wastewater</w:t>
      </w:r>
      <w:r w:rsidR="00FC764D">
        <w:rPr>
          <w:rFonts w:ascii="Times New Roman" w:hAnsi="Times New Roman" w:cs="Times New Roman"/>
          <w:sz w:val="24"/>
          <w:szCs w:val="24"/>
        </w:rPr>
        <w:t xml:space="preserve"> into the City of Caldwell sewer system. Following these “Best Management Practices” will ensure Caldwell Automotive Shops to meet compliance with applicable federal</w:t>
      </w:r>
      <w:r w:rsidR="007142DC">
        <w:rPr>
          <w:rFonts w:ascii="Times New Roman" w:hAnsi="Times New Roman" w:cs="Times New Roman"/>
          <w:sz w:val="24"/>
          <w:szCs w:val="24"/>
        </w:rPr>
        <w:t>, state, and local</w:t>
      </w:r>
      <w:r w:rsidR="00FC764D">
        <w:rPr>
          <w:rFonts w:ascii="Times New Roman" w:hAnsi="Times New Roman" w:cs="Times New Roman"/>
          <w:sz w:val="24"/>
          <w:szCs w:val="24"/>
        </w:rPr>
        <w:t xml:space="preserve"> regulations that conduct auto repair and maintenance activities.</w:t>
      </w:r>
    </w:p>
    <w:p w:rsidR="00445F6E" w:rsidRDefault="00FC764D" w:rsidP="00C43FFE">
      <w:pPr>
        <w:rPr>
          <w:rFonts w:ascii="Times New Roman" w:hAnsi="Times New Roman" w:cs="Times New Roman"/>
          <w:sz w:val="24"/>
          <w:szCs w:val="24"/>
        </w:rPr>
      </w:pPr>
      <w:r>
        <w:rPr>
          <w:rFonts w:ascii="Times New Roman" w:hAnsi="Times New Roman" w:cs="Times New Roman"/>
          <w:sz w:val="24"/>
          <w:szCs w:val="24"/>
        </w:rPr>
        <w:t>Caldwell’s Industrial Wastewater Pretreatment Program has adopted these Best Management practices to assist our community’s auto shops on how to best manage the disposal of industrial process wastewater discharge to sewer. These BMP’s now ser</w:t>
      </w:r>
      <w:r w:rsidR="004A0453">
        <w:rPr>
          <w:rFonts w:ascii="Times New Roman" w:hAnsi="Times New Roman" w:cs="Times New Roman"/>
          <w:sz w:val="24"/>
          <w:szCs w:val="24"/>
        </w:rPr>
        <w:t>ve as our inspection criteria checklist by our Pretreatment Inspector during an automotive shop inspection.</w:t>
      </w:r>
      <w:r w:rsidR="00116CAF">
        <w:rPr>
          <w:rFonts w:ascii="Times New Roman" w:hAnsi="Times New Roman" w:cs="Times New Roman"/>
          <w:sz w:val="24"/>
          <w:szCs w:val="24"/>
        </w:rPr>
        <w:t xml:space="preserve"> Legal authority of the Industrial Wastewater Pretreatment Program is</w:t>
      </w:r>
      <w:r w:rsidR="00445F6E">
        <w:rPr>
          <w:rFonts w:ascii="Times New Roman" w:hAnsi="Times New Roman" w:cs="Times New Roman"/>
          <w:sz w:val="24"/>
          <w:szCs w:val="24"/>
        </w:rPr>
        <w:t xml:space="preserve"> established by Chapter 4 Article 7 Sewer Use City Ordinances.</w:t>
      </w:r>
    </w:p>
    <w:p w:rsidR="00DE5AF9" w:rsidRDefault="00DE5AF9" w:rsidP="00C43FFE">
      <w:pPr>
        <w:rPr>
          <w:rFonts w:ascii="Times New Roman" w:hAnsi="Times New Roman" w:cs="Times New Roman"/>
          <w:b/>
          <w:sz w:val="24"/>
          <w:szCs w:val="24"/>
        </w:rPr>
      </w:pPr>
    </w:p>
    <w:p w:rsidR="00445F6E" w:rsidRPr="00DE5AF9" w:rsidRDefault="00445F6E" w:rsidP="00C43FFE">
      <w:pPr>
        <w:rPr>
          <w:rFonts w:ascii="Times New Roman" w:hAnsi="Times New Roman" w:cs="Times New Roman"/>
          <w:b/>
          <w:sz w:val="28"/>
          <w:szCs w:val="28"/>
        </w:rPr>
      </w:pPr>
      <w:r w:rsidRPr="00DE5AF9">
        <w:rPr>
          <w:rFonts w:ascii="Times New Roman" w:hAnsi="Times New Roman" w:cs="Times New Roman"/>
          <w:b/>
          <w:sz w:val="28"/>
          <w:szCs w:val="28"/>
        </w:rPr>
        <w:t>Facility Inspection:</w:t>
      </w:r>
    </w:p>
    <w:p w:rsidR="00613180" w:rsidRPr="00445F6E" w:rsidRDefault="00445F6E" w:rsidP="00445F6E">
      <w:pPr>
        <w:pStyle w:val="ListParagraph"/>
        <w:numPr>
          <w:ilvl w:val="0"/>
          <w:numId w:val="1"/>
        </w:numPr>
        <w:rPr>
          <w:rFonts w:ascii="Times New Roman" w:hAnsi="Times New Roman" w:cs="Times New Roman"/>
          <w:b/>
          <w:sz w:val="24"/>
          <w:szCs w:val="24"/>
        </w:rPr>
      </w:pPr>
      <w:r w:rsidRPr="00445F6E">
        <w:rPr>
          <w:rFonts w:ascii="Times New Roman" w:hAnsi="Times New Roman" w:cs="Times New Roman"/>
          <w:sz w:val="24"/>
          <w:szCs w:val="24"/>
        </w:rPr>
        <w:t xml:space="preserve">The inspection should last 45 </w:t>
      </w:r>
      <w:r w:rsidR="00CE237C">
        <w:rPr>
          <w:rFonts w:ascii="Times New Roman" w:hAnsi="Times New Roman" w:cs="Times New Roman"/>
          <w:sz w:val="24"/>
          <w:szCs w:val="24"/>
        </w:rPr>
        <w:t xml:space="preserve">minutes </w:t>
      </w:r>
    </w:p>
    <w:p w:rsidR="00445F6E" w:rsidRPr="00445F6E" w:rsidRDefault="00445F6E" w:rsidP="00445F6E">
      <w:pPr>
        <w:pStyle w:val="ListParagraph"/>
        <w:numPr>
          <w:ilvl w:val="0"/>
          <w:numId w:val="1"/>
        </w:numPr>
        <w:rPr>
          <w:rFonts w:ascii="Times New Roman" w:hAnsi="Times New Roman" w:cs="Times New Roman"/>
          <w:b/>
          <w:sz w:val="24"/>
          <w:szCs w:val="24"/>
        </w:rPr>
      </w:pPr>
      <w:r w:rsidRPr="00445F6E">
        <w:rPr>
          <w:rFonts w:ascii="Times New Roman" w:hAnsi="Times New Roman" w:cs="Times New Roman"/>
          <w:sz w:val="24"/>
          <w:szCs w:val="24"/>
        </w:rPr>
        <w:t>A typical inspection includes the inspector evaluating the automotive shop for compliance and writing an inspection report.</w:t>
      </w:r>
    </w:p>
    <w:p w:rsidR="00445F6E" w:rsidRPr="00C62BC6" w:rsidRDefault="00CE237C" w:rsidP="00445F6E">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Following</w:t>
      </w:r>
      <w:r w:rsidR="00445F6E" w:rsidRPr="00445F6E">
        <w:rPr>
          <w:rFonts w:ascii="Times New Roman" w:hAnsi="Times New Roman" w:cs="Times New Roman"/>
          <w:sz w:val="24"/>
          <w:szCs w:val="24"/>
        </w:rPr>
        <w:t xml:space="preserve"> an inspection;</w:t>
      </w:r>
    </w:p>
    <w:p w:rsidR="00C62BC6" w:rsidRPr="00445F6E" w:rsidRDefault="00C62BC6" w:rsidP="00C62BC6">
      <w:pPr>
        <w:pStyle w:val="ListParagraph"/>
        <w:ind w:left="960"/>
        <w:rPr>
          <w:rFonts w:ascii="Times New Roman" w:hAnsi="Times New Roman" w:cs="Times New Roman"/>
          <w:b/>
          <w:sz w:val="24"/>
          <w:szCs w:val="24"/>
        </w:rPr>
      </w:pPr>
    </w:p>
    <w:p w:rsidR="00445F6E" w:rsidRDefault="00445F6E" w:rsidP="00445F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If the automotive shop is in compliance there will be no corrective action required;</w:t>
      </w:r>
    </w:p>
    <w:p w:rsidR="00445F6E" w:rsidRDefault="00445F6E" w:rsidP="00445F6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Upon the completion of the inspection process, a compliance letter will be distributed to the business.</w:t>
      </w:r>
    </w:p>
    <w:p w:rsidR="00DE5AF9" w:rsidRDefault="00DE5AF9" w:rsidP="00445F6E">
      <w:pPr>
        <w:rPr>
          <w:rFonts w:ascii="Times New Roman" w:hAnsi="Times New Roman" w:cs="Times New Roman"/>
          <w:b/>
          <w:sz w:val="24"/>
          <w:szCs w:val="24"/>
        </w:rPr>
      </w:pPr>
    </w:p>
    <w:p w:rsidR="00445F6E" w:rsidRPr="00DE5AF9" w:rsidRDefault="00445F6E" w:rsidP="00445F6E">
      <w:pPr>
        <w:rPr>
          <w:rFonts w:ascii="Times New Roman" w:hAnsi="Times New Roman" w:cs="Times New Roman"/>
          <w:b/>
          <w:sz w:val="28"/>
          <w:szCs w:val="28"/>
        </w:rPr>
      </w:pPr>
      <w:r w:rsidRPr="00DE5AF9">
        <w:rPr>
          <w:rFonts w:ascii="Times New Roman" w:hAnsi="Times New Roman" w:cs="Times New Roman"/>
          <w:b/>
          <w:sz w:val="28"/>
          <w:szCs w:val="28"/>
        </w:rPr>
        <w:t>Inspector:</w:t>
      </w:r>
    </w:p>
    <w:p w:rsidR="00445F6E" w:rsidRPr="007D3719" w:rsidRDefault="007D3719" w:rsidP="00445F6E">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Visually inspect the interceptor vault to ensure proper maintenance;</w:t>
      </w:r>
    </w:p>
    <w:p w:rsidR="007D3719" w:rsidRPr="00C62BC6" w:rsidRDefault="007D3719" w:rsidP="00445F6E">
      <w:pPr>
        <w:pStyle w:val="ListParagraph"/>
        <w:numPr>
          <w:ilvl w:val="0"/>
          <w:numId w:val="9"/>
        </w:numPr>
        <w:rPr>
          <w:rFonts w:ascii="Times New Roman" w:hAnsi="Times New Roman" w:cs="Times New Roman"/>
          <w:b/>
          <w:sz w:val="24"/>
          <w:szCs w:val="24"/>
        </w:rPr>
      </w:pPr>
      <w:r>
        <w:rPr>
          <w:rFonts w:ascii="Times New Roman" w:hAnsi="Times New Roman" w:cs="Times New Roman"/>
          <w:sz w:val="24"/>
          <w:szCs w:val="24"/>
        </w:rPr>
        <w:t>Conduct a Local Limits sample event.</w:t>
      </w:r>
    </w:p>
    <w:p w:rsidR="00C62BC6" w:rsidRPr="007D3719" w:rsidRDefault="00C62BC6" w:rsidP="00C62BC6">
      <w:pPr>
        <w:pStyle w:val="ListParagraph"/>
        <w:rPr>
          <w:rFonts w:ascii="Times New Roman" w:hAnsi="Times New Roman" w:cs="Times New Roman"/>
          <w:b/>
          <w:sz w:val="24"/>
          <w:szCs w:val="24"/>
        </w:rPr>
      </w:pPr>
    </w:p>
    <w:p w:rsidR="007D3719" w:rsidRDefault="007D3719" w:rsidP="007D371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Check records, such as receipts or waste disposal or recycling are on file;</w:t>
      </w:r>
    </w:p>
    <w:p w:rsidR="007D3719" w:rsidRPr="0020340D" w:rsidRDefault="007D3719" w:rsidP="007D3719">
      <w:pPr>
        <w:pStyle w:val="ListParagraph"/>
        <w:numPr>
          <w:ilvl w:val="0"/>
          <w:numId w:val="10"/>
        </w:numPr>
        <w:rPr>
          <w:rFonts w:ascii="Times New Roman" w:hAnsi="Times New Roman" w:cs="Times New Roman"/>
          <w:sz w:val="24"/>
          <w:szCs w:val="24"/>
          <w:highlight w:val="yellow"/>
          <w:u w:val="single"/>
        </w:rPr>
      </w:pPr>
      <w:r w:rsidRPr="0020340D">
        <w:rPr>
          <w:rFonts w:ascii="Times New Roman" w:hAnsi="Times New Roman" w:cs="Times New Roman"/>
          <w:sz w:val="24"/>
          <w:szCs w:val="24"/>
          <w:highlight w:val="yellow"/>
          <w:u w:val="single"/>
        </w:rPr>
        <w:t>Receipts are to be kept on file for 3 years.</w:t>
      </w:r>
    </w:p>
    <w:p w:rsidR="007D3719" w:rsidRPr="007D3719" w:rsidRDefault="007D3719" w:rsidP="007D3719">
      <w:pPr>
        <w:pStyle w:val="ListParagraph"/>
        <w:numPr>
          <w:ilvl w:val="0"/>
          <w:numId w:val="11"/>
        </w:numPr>
        <w:rPr>
          <w:rFonts w:ascii="Times New Roman" w:hAnsi="Times New Roman" w:cs="Times New Roman"/>
          <w:sz w:val="24"/>
          <w:szCs w:val="24"/>
          <w:u w:val="single"/>
        </w:rPr>
      </w:pPr>
      <w:r>
        <w:rPr>
          <w:rFonts w:ascii="Times New Roman" w:hAnsi="Times New Roman" w:cs="Times New Roman"/>
          <w:sz w:val="24"/>
          <w:szCs w:val="24"/>
        </w:rPr>
        <w:t>Ensure waste material is properly stored and labeled.</w:t>
      </w:r>
    </w:p>
    <w:p w:rsidR="00DE5AF9" w:rsidRDefault="00DE5AF9" w:rsidP="007D3719">
      <w:pPr>
        <w:rPr>
          <w:rFonts w:ascii="Times New Roman" w:hAnsi="Times New Roman" w:cs="Times New Roman"/>
          <w:b/>
          <w:sz w:val="24"/>
          <w:szCs w:val="24"/>
        </w:rPr>
      </w:pPr>
    </w:p>
    <w:p w:rsidR="007D3719" w:rsidRPr="00DE5AF9" w:rsidRDefault="007D3719" w:rsidP="007D3719">
      <w:pPr>
        <w:rPr>
          <w:rFonts w:ascii="Times New Roman" w:hAnsi="Times New Roman" w:cs="Times New Roman"/>
          <w:b/>
          <w:sz w:val="28"/>
          <w:szCs w:val="28"/>
        </w:rPr>
      </w:pPr>
      <w:r w:rsidRPr="00DE5AF9">
        <w:rPr>
          <w:rFonts w:ascii="Times New Roman" w:hAnsi="Times New Roman" w:cs="Times New Roman"/>
          <w:b/>
          <w:sz w:val="28"/>
          <w:szCs w:val="28"/>
        </w:rPr>
        <w:t>Potential Pollutant Sources</w:t>
      </w:r>
    </w:p>
    <w:p w:rsidR="007D3719" w:rsidRDefault="007D3719" w:rsidP="007D3719">
      <w:pPr>
        <w:rPr>
          <w:rFonts w:ascii="Times New Roman" w:hAnsi="Times New Roman" w:cs="Times New Roman"/>
          <w:sz w:val="24"/>
          <w:szCs w:val="24"/>
        </w:rPr>
      </w:pPr>
      <w:r>
        <w:rPr>
          <w:rFonts w:ascii="Times New Roman" w:hAnsi="Times New Roman" w:cs="Times New Roman"/>
          <w:sz w:val="24"/>
          <w:szCs w:val="24"/>
        </w:rPr>
        <w:t>The following activities are potential sources for pollutants:</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Automotive servicing </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Parts cleaning </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Material and waste handling</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Material storage </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Cleaning floors</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Cleaning products </w:t>
      </w:r>
    </w:p>
    <w:p w:rsidR="007D3719" w:rsidRDefault="007D3719"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Chemical storage</w:t>
      </w:r>
    </w:p>
    <w:p w:rsidR="00C10192" w:rsidRDefault="00C10192"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Car washing </w:t>
      </w:r>
    </w:p>
    <w:p w:rsidR="00C10192" w:rsidRDefault="00C10192" w:rsidP="007D37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Paint service</w:t>
      </w:r>
    </w:p>
    <w:p w:rsidR="00C10192" w:rsidRDefault="00C10192" w:rsidP="00C10192">
      <w:pPr>
        <w:rPr>
          <w:rFonts w:ascii="Times New Roman" w:hAnsi="Times New Roman" w:cs="Times New Roman"/>
          <w:sz w:val="24"/>
          <w:szCs w:val="24"/>
        </w:rPr>
      </w:pPr>
    </w:p>
    <w:p w:rsidR="00C10192" w:rsidRDefault="00C10192" w:rsidP="00C10192">
      <w:pPr>
        <w:jc w:val="center"/>
        <w:rPr>
          <w:rFonts w:ascii="Times New Roman" w:hAnsi="Times New Roman" w:cs="Times New Roman"/>
          <w:b/>
          <w:sz w:val="32"/>
          <w:szCs w:val="32"/>
        </w:rPr>
      </w:pPr>
      <w:r>
        <w:rPr>
          <w:rFonts w:ascii="Times New Roman" w:hAnsi="Times New Roman" w:cs="Times New Roman"/>
          <w:b/>
          <w:sz w:val="32"/>
          <w:szCs w:val="32"/>
        </w:rPr>
        <w:t>BEST MANAGEMENT PRACTICES (BMP’S)</w:t>
      </w:r>
    </w:p>
    <w:p w:rsidR="00C62BC6" w:rsidRDefault="00C62BC6" w:rsidP="00C10192">
      <w:pPr>
        <w:rPr>
          <w:rFonts w:ascii="Times New Roman" w:hAnsi="Times New Roman" w:cs="Times New Roman"/>
          <w:sz w:val="24"/>
          <w:szCs w:val="24"/>
        </w:rPr>
      </w:pPr>
    </w:p>
    <w:p w:rsidR="00C10192" w:rsidRDefault="00C10192" w:rsidP="00C10192">
      <w:pPr>
        <w:rPr>
          <w:rFonts w:ascii="Times New Roman" w:hAnsi="Times New Roman" w:cs="Times New Roman"/>
          <w:sz w:val="24"/>
          <w:szCs w:val="24"/>
        </w:rPr>
      </w:pPr>
      <w:r>
        <w:rPr>
          <w:rFonts w:ascii="Times New Roman" w:hAnsi="Times New Roman" w:cs="Times New Roman"/>
          <w:sz w:val="24"/>
          <w:szCs w:val="24"/>
        </w:rPr>
        <w:t>Best Management Practices (BMP’s) for Automotive Shops as prepared by the City of Caldwell Pretreatment Program to be followed.</w:t>
      </w:r>
    </w:p>
    <w:p w:rsidR="00C10192" w:rsidRPr="00DE5AF9" w:rsidRDefault="00C10192" w:rsidP="00C10192">
      <w:pPr>
        <w:rPr>
          <w:rFonts w:ascii="Times New Roman" w:hAnsi="Times New Roman" w:cs="Times New Roman"/>
          <w:b/>
          <w:sz w:val="28"/>
          <w:szCs w:val="28"/>
        </w:rPr>
      </w:pPr>
      <w:r w:rsidRPr="00DE5AF9">
        <w:rPr>
          <w:rFonts w:ascii="Times New Roman" w:hAnsi="Times New Roman" w:cs="Times New Roman"/>
          <w:b/>
          <w:sz w:val="28"/>
          <w:szCs w:val="28"/>
        </w:rPr>
        <w:t>General:</w:t>
      </w:r>
    </w:p>
    <w:p w:rsidR="00C10192" w:rsidRDefault="00C10192" w:rsidP="00C10192">
      <w:pPr>
        <w:rPr>
          <w:rFonts w:ascii="Times New Roman" w:hAnsi="Times New Roman" w:cs="Times New Roman"/>
          <w:b/>
          <w:color w:val="538135" w:themeColor="accent6" w:themeShade="BF"/>
          <w:sz w:val="24"/>
          <w:szCs w:val="24"/>
        </w:rPr>
      </w:pPr>
      <w:r w:rsidRPr="00C10192">
        <w:rPr>
          <w:rFonts w:ascii="Times New Roman" w:hAnsi="Times New Roman" w:cs="Times New Roman"/>
          <w:b/>
          <w:color w:val="538135" w:themeColor="accent6" w:themeShade="BF"/>
          <w:sz w:val="24"/>
          <w:szCs w:val="24"/>
        </w:rPr>
        <w:t>DO…</w:t>
      </w:r>
    </w:p>
    <w:p w:rsidR="009E3649" w:rsidRDefault="009E3649" w:rsidP="00C10192">
      <w:pPr>
        <w:rPr>
          <w:rFonts w:ascii="Times New Roman" w:hAnsi="Times New Roman" w:cs="Times New Roman"/>
          <w:b/>
          <w:color w:val="538135" w:themeColor="accent6" w:themeShade="BF"/>
          <w:sz w:val="24"/>
          <w:szCs w:val="24"/>
        </w:rPr>
      </w:pPr>
    </w:p>
    <w:p w:rsidR="00C10192" w:rsidRPr="00C10192" w:rsidRDefault="00C10192" w:rsidP="00C10192">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Wipe up any spilled fluids;</w:t>
      </w:r>
    </w:p>
    <w:p w:rsidR="00C10192" w:rsidRPr="00C10192" w:rsidRDefault="00C10192" w:rsidP="00C10192">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Sweep and mop service floors;</w:t>
      </w:r>
    </w:p>
    <w:p w:rsidR="00C10192" w:rsidRPr="00C10192" w:rsidRDefault="00C10192" w:rsidP="00C10192">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Use phosphate free soaps/cleaners;</w:t>
      </w:r>
    </w:p>
    <w:p w:rsidR="00C10192" w:rsidRPr="00C10192" w:rsidRDefault="00C10192" w:rsidP="00C10192">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Maintain and service your interceptor vault.</w:t>
      </w:r>
    </w:p>
    <w:p w:rsidR="00C10192" w:rsidRDefault="00C10192" w:rsidP="00C10192">
      <w:pPr>
        <w:rPr>
          <w:rFonts w:ascii="Times New Roman" w:hAnsi="Times New Roman" w:cs="Times New Roman"/>
          <w:b/>
          <w:color w:val="FF0000"/>
          <w:sz w:val="24"/>
          <w:szCs w:val="24"/>
        </w:rPr>
      </w:pPr>
      <w:r>
        <w:rPr>
          <w:rFonts w:ascii="Times New Roman" w:hAnsi="Times New Roman" w:cs="Times New Roman"/>
          <w:b/>
          <w:color w:val="FF0000"/>
          <w:sz w:val="24"/>
          <w:szCs w:val="24"/>
        </w:rPr>
        <w:t>DON’T…</w:t>
      </w:r>
    </w:p>
    <w:p w:rsidR="009E3649" w:rsidRDefault="009E3649" w:rsidP="00C10192">
      <w:pPr>
        <w:rPr>
          <w:rFonts w:ascii="Times New Roman" w:hAnsi="Times New Roman" w:cs="Times New Roman"/>
          <w:b/>
          <w:color w:val="FF0000"/>
          <w:sz w:val="24"/>
          <w:szCs w:val="24"/>
        </w:rPr>
      </w:pPr>
    </w:p>
    <w:p w:rsidR="00C10192" w:rsidRDefault="00C10192" w:rsidP="00C1019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Dispose of oil/grease waste down a drain.</w:t>
      </w:r>
    </w:p>
    <w:p w:rsidR="00C10192" w:rsidRDefault="00C10192" w:rsidP="00C1019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Dispose of old chemicals down a drain.</w:t>
      </w:r>
    </w:p>
    <w:p w:rsidR="00C10192" w:rsidRDefault="00C10192" w:rsidP="00C1019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Do not hose down spills to floor drains.</w:t>
      </w:r>
    </w:p>
    <w:p w:rsidR="00C10192" w:rsidRDefault="00C10192" w:rsidP="00C1019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Do not wait until your interceptor is overflowing to get it cleaned.</w:t>
      </w:r>
    </w:p>
    <w:p w:rsidR="00C10192" w:rsidRDefault="00C10192" w:rsidP="00C10192">
      <w:pPr>
        <w:rPr>
          <w:rFonts w:ascii="Times New Roman" w:hAnsi="Times New Roman" w:cs="Times New Roman"/>
          <w:b/>
          <w:sz w:val="24"/>
          <w:szCs w:val="24"/>
        </w:rPr>
      </w:pPr>
    </w:p>
    <w:p w:rsidR="00C10192" w:rsidRPr="00DE5AF9" w:rsidRDefault="00C10192" w:rsidP="00A55FDF">
      <w:pPr>
        <w:rPr>
          <w:rFonts w:ascii="Times New Roman" w:hAnsi="Times New Roman" w:cs="Times New Roman"/>
          <w:b/>
          <w:sz w:val="28"/>
          <w:szCs w:val="28"/>
        </w:rPr>
      </w:pPr>
      <w:r w:rsidRPr="00DE5AF9">
        <w:rPr>
          <w:rFonts w:ascii="Times New Roman" w:hAnsi="Times New Roman" w:cs="Times New Roman"/>
          <w:b/>
          <w:sz w:val="28"/>
          <w:szCs w:val="28"/>
        </w:rPr>
        <w:t>Automobile Servicing:</w:t>
      </w:r>
    </w:p>
    <w:p w:rsidR="00A55FDF" w:rsidRDefault="00A55FDF" w:rsidP="00A55FD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Conduct maintenance or repair work in designated areas that incorporate fluids spill containment;</w:t>
      </w:r>
    </w:p>
    <w:p w:rsidR="00A55FDF" w:rsidRDefault="00A55FDF" w:rsidP="00A55FD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Keep drip pans in place to collect fluids while unclipping hoses, unscrewing filters, or storing a vehicle. Use a drip pan under any vehicle that may leak fluids;</w:t>
      </w:r>
    </w:p>
    <w:p w:rsidR="00A55FDF" w:rsidRDefault="00A55FDF" w:rsidP="00A55FDF">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Sweep or use a vacuum to clean up dust and debris from scraping or bead blasting operations.</w:t>
      </w:r>
    </w:p>
    <w:p w:rsidR="00DE5AF9" w:rsidRDefault="00DE5AF9" w:rsidP="001E5E5A">
      <w:pPr>
        <w:rPr>
          <w:rFonts w:ascii="Times New Roman" w:hAnsi="Times New Roman" w:cs="Times New Roman"/>
          <w:b/>
          <w:sz w:val="24"/>
          <w:szCs w:val="24"/>
        </w:rPr>
      </w:pPr>
    </w:p>
    <w:p w:rsidR="00D97493" w:rsidRDefault="00D97493" w:rsidP="001E5E5A">
      <w:pPr>
        <w:rPr>
          <w:rFonts w:ascii="Times New Roman" w:hAnsi="Times New Roman" w:cs="Times New Roman"/>
          <w:b/>
          <w:sz w:val="28"/>
          <w:szCs w:val="28"/>
        </w:rPr>
      </w:pPr>
    </w:p>
    <w:p w:rsidR="001E5E5A" w:rsidRPr="00DE5AF9" w:rsidRDefault="00CC2DBC" w:rsidP="001E5E5A">
      <w:pPr>
        <w:rPr>
          <w:rFonts w:ascii="Times New Roman" w:hAnsi="Times New Roman" w:cs="Times New Roman"/>
          <w:b/>
          <w:sz w:val="28"/>
          <w:szCs w:val="28"/>
        </w:rPr>
      </w:pPr>
      <w:r w:rsidRPr="00DE5AF9">
        <w:rPr>
          <w:rFonts w:ascii="Times New Roman" w:hAnsi="Times New Roman" w:cs="Times New Roman"/>
          <w:b/>
          <w:sz w:val="28"/>
          <w:szCs w:val="28"/>
        </w:rPr>
        <w:t>Part Cleaning</w:t>
      </w:r>
    </w:p>
    <w:p w:rsidR="00CC2DBC" w:rsidRDefault="00CC2DBC" w:rsidP="00CC2DB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Steam cleaning and pressure washing can be substituted for chemical base solvent part cleaning processes. Process wastewater generated from steam cleaning can be discharged to your interceptor vault connected to sewer or a blind sump.</w:t>
      </w:r>
      <w:r w:rsidR="00447910">
        <w:rPr>
          <w:rFonts w:ascii="Times New Roman" w:hAnsi="Times New Roman" w:cs="Times New Roman"/>
          <w:sz w:val="24"/>
          <w:szCs w:val="24"/>
        </w:rPr>
        <w:t xml:space="preserve"> Wash cabinets and interceptors need to be cleaned regularly to prevent build-up of heavy metals.</w:t>
      </w:r>
      <w:r>
        <w:rPr>
          <w:rFonts w:ascii="Times New Roman" w:hAnsi="Times New Roman" w:cs="Times New Roman"/>
          <w:sz w:val="24"/>
          <w:szCs w:val="24"/>
        </w:rPr>
        <w:t xml:space="preserve"> The discharge of wastewater from steam cleaning, or engine/parts cleaning to a street, gutter, or storm drain is prohibited; </w:t>
      </w:r>
    </w:p>
    <w:p w:rsidR="00EC6A70" w:rsidRDefault="007F004B" w:rsidP="00CC2DB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Designate </w:t>
      </w:r>
      <w:r w:rsidR="00EC6A70">
        <w:rPr>
          <w:rFonts w:ascii="Times New Roman" w:hAnsi="Times New Roman" w:cs="Times New Roman"/>
          <w:sz w:val="24"/>
          <w:szCs w:val="24"/>
        </w:rPr>
        <w:t>specific areas or service bays for the cleaning of engine, parts, or radiator cleaning</w:t>
      </w:r>
      <w:r w:rsidR="00EC6A70" w:rsidRPr="00CD1B54">
        <w:rPr>
          <w:rFonts w:ascii="Times New Roman" w:hAnsi="Times New Roman" w:cs="Times New Roman"/>
          <w:sz w:val="24"/>
          <w:szCs w:val="24"/>
          <w:highlight w:val="yellow"/>
        </w:rPr>
        <w:t xml:space="preserve">. </w:t>
      </w:r>
      <w:r w:rsidR="00EC6A70" w:rsidRPr="00CD1B54">
        <w:rPr>
          <w:rFonts w:ascii="Times New Roman" w:hAnsi="Times New Roman" w:cs="Times New Roman"/>
          <w:b/>
          <w:sz w:val="24"/>
          <w:szCs w:val="24"/>
          <w:highlight w:val="yellow"/>
        </w:rPr>
        <w:t>Do not wash or rinse parts outdoors.</w:t>
      </w:r>
      <w:r w:rsidR="00EC6A70">
        <w:rPr>
          <w:rFonts w:ascii="Times New Roman" w:hAnsi="Times New Roman" w:cs="Times New Roman"/>
          <w:b/>
          <w:sz w:val="24"/>
          <w:szCs w:val="24"/>
        </w:rPr>
        <w:t xml:space="preserve"> </w:t>
      </w:r>
      <w:r w:rsidR="00EC6A70">
        <w:rPr>
          <w:rFonts w:ascii="Times New Roman" w:hAnsi="Times New Roman" w:cs="Times New Roman"/>
          <w:sz w:val="24"/>
          <w:szCs w:val="24"/>
        </w:rPr>
        <w:t>Prevent cleaning wastewater from flowing to outside areas;</w:t>
      </w:r>
    </w:p>
    <w:p w:rsidR="00EC6A70" w:rsidRDefault="00EC6A70" w:rsidP="00CC2DBC">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Rinse water may be discharged to the sanitary sewer with adequate treatment and approval with the Caldwell Pretreatment Program.</w:t>
      </w:r>
    </w:p>
    <w:p w:rsidR="00EC6A70" w:rsidRDefault="00EC6A70" w:rsidP="00EC6A70">
      <w:pPr>
        <w:rPr>
          <w:rFonts w:ascii="Times New Roman" w:hAnsi="Times New Roman" w:cs="Times New Roman"/>
          <w:b/>
          <w:sz w:val="24"/>
          <w:szCs w:val="24"/>
        </w:rPr>
      </w:pPr>
    </w:p>
    <w:p w:rsidR="00EC6A70" w:rsidRPr="00DE5AF9" w:rsidRDefault="00EC6A70" w:rsidP="00EC6A70">
      <w:pPr>
        <w:rPr>
          <w:rFonts w:ascii="Times New Roman" w:hAnsi="Times New Roman" w:cs="Times New Roman"/>
          <w:b/>
          <w:sz w:val="28"/>
          <w:szCs w:val="28"/>
        </w:rPr>
      </w:pPr>
      <w:r w:rsidRPr="00DE5AF9">
        <w:rPr>
          <w:rFonts w:ascii="Times New Roman" w:hAnsi="Times New Roman" w:cs="Times New Roman"/>
          <w:b/>
          <w:sz w:val="28"/>
          <w:szCs w:val="28"/>
        </w:rPr>
        <w:t>Cleaning floors</w:t>
      </w:r>
    </w:p>
    <w:p w:rsidR="00087BBB" w:rsidRDefault="00EC6A70" w:rsidP="00EC6A7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Practice the use of dry cleaning method’s (i.e. sweeping, vacuuming) when possible.</w:t>
      </w:r>
      <w:r w:rsidR="00087BBB">
        <w:rPr>
          <w:rFonts w:ascii="Times New Roman" w:hAnsi="Times New Roman" w:cs="Times New Roman"/>
          <w:sz w:val="24"/>
          <w:szCs w:val="24"/>
        </w:rPr>
        <w:t xml:space="preserve"> Use absorbents such as kitty litter or professional mats to soak up oils and liquids prior to conducting shop wash/scrub down processes.</w:t>
      </w:r>
    </w:p>
    <w:p w:rsidR="004B6881" w:rsidRDefault="00087BBB" w:rsidP="00EC6A7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Avoid discharging pollutants directly into floor drains connected to your interceptor vault, to prevent high concentration levels of heavy metals in the interceptor sludge material. </w:t>
      </w:r>
    </w:p>
    <w:p w:rsidR="00CC2DBC" w:rsidRPr="004B6881" w:rsidRDefault="004B6881" w:rsidP="004B6881">
      <w:pPr>
        <w:rPr>
          <w:rFonts w:ascii="Times New Roman" w:hAnsi="Times New Roman" w:cs="Times New Roman"/>
          <w:sz w:val="24"/>
          <w:szCs w:val="24"/>
        </w:rPr>
      </w:pPr>
      <w:r w:rsidRPr="004B6881">
        <w:rPr>
          <w:rFonts w:ascii="Times New Roman" w:hAnsi="Times New Roman" w:cs="Times New Roman"/>
          <w:b/>
          <w:sz w:val="24"/>
          <w:szCs w:val="24"/>
          <w:u w:val="single"/>
        </w:rPr>
        <w:t>Caution when changing florescent light bulbs:</w:t>
      </w:r>
      <w:r>
        <w:rPr>
          <w:rFonts w:ascii="Times New Roman" w:hAnsi="Times New Roman" w:cs="Times New Roman"/>
          <w:sz w:val="24"/>
          <w:szCs w:val="24"/>
        </w:rPr>
        <w:t xml:space="preserve"> avoid breakage and dispose of them properly. Mercury is highly toxic and harmful to humans, animals, and the environment.</w:t>
      </w:r>
      <w:bookmarkStart w:id="0" w:name="_GoBack"/>
      <w:bookmarkEnd w:id="0"/>
    </w:p>
    <w:p w:rsidR="00613180" w:rsidRDefault="00613180" w:rsidP="003F646D">
      <w:pPr>
        <w:jc w:val="center"/>
        <w:rPr>
          <w:rFonts w:ascii="Times New Roman" w:hAnsi="Times New Roman" w:cs="Times New Roman"/>
          <w:b/>
          <w:sz w:val="36"/>
          <w:szCs w:val="36"/>
        </w:rPr>
      </w:pPr>
    </w:p>
    <w:p w:rsidR="00613180" w:rsidRDefault="00613180" w:rsidP="003F646D">
      <w:pPr>
        <w:jc w:val="center"/>
        <w:rPr>
          <w:rFonts w:ascii="Times New Roman" w:hAnsi="Times New Roman" w:cs="Times New Roman"/>
          <w:b/>
          <w:sz w:val="36"/>
          <w:szCs w:val="36"/>
        </w:rPr>
      </w:pPr>
    </w:p>
    <w:p w:rsidR="00EE7032" w:rsidRDefault="004B6881"/>
    <w:sectPr w:rsidR="00EE70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6D" w:rsidRDefault="003F646D" w:rsidP="003F646D">
      <w:pPr>
        <w:spacing w:after="0" w:line="240" w:lineRule="auto"/>
      </w:pPr>
      <w:r>
        <w:separator/>
      </w:r>
    </w:p>
  </w:endnote>
  <w:endnote w:type="continuationSeparator" w:id="0">
    <w:p w:rsidR="003F646D" w:rsidRDefault="003F646D" w:rsidP="003F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6D" w:rsidRDefault="003F646D">
    <w:pPr>
      <w:pStyle w:val="Footer"/>
    </w:pPr>
    <w:r>
      <w:t>Industrial Pretre</w:t>
    </w:r>
    <w:r w:rsidR="00613180">
      <w:t>atment Program Rev. 1/06/2021</w:t>
    </w:r>
    <w:r w:rsidR="00613180">
      <w:tab/>
    </w:r>
    <w:r w:rsidR="00613180">
      <w:tab/>
    </w:r>
  </w:p>
  <w:p w:rsidR="003F646D" w:rsidRDefault="003F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6D" w:rsidRDefault="003F646D" w:rsidP="003F646D">
      <w:pPr>
        <w:spacing w:after="0" w:line="240" w:lineRule="auto"/>
      </w:pPr>
      <w:r>
        <w:separator/>
      </w:r>
    </w:p>
  </w:footnote>
  <w:footnote w:type="continuationSeparator" w:id="0">
    <w:p w:rsidR="003F646D" w:rsidRDefault="003F646D" w:rsidP="003F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475903"/>
      <w:docPartObj>
        <w:docPartGallery w:val="Page Numbers (Top of Page)"/>
        <w:docPartUnique/>
      </w:docPartObj>
    </w:sdtPr>
    <w:sdtEndPr>
      <w:rPr>
        <w:noProof/>
      </w:rPr>
    </w:sdtEndPr>
    <w:sdtContent>
      <w:p w:rsidR="00613180" w:rsidRDefault="00613180">
        <w:pPr>
          <w:pStyle w:val="Header"/>
          <w:jc w:val="right"/>
        </w:pPr>
        <w:r>
          <w:fldChar w:fldCharType="begin"/>
        </w:r>
        <w:r>
          <w:instrText xml:space="preserve"> PAGE   \* MERGEFORMAT </w:instrText>
        </w:r>
        <w:r>
          <w:fldChar w:fldCharType="separate"/>
        </w:r>
        <w:r w:rsidR="004B6881">
          <w:rPr>
            <w:noProof/>
          </w:rPr>
          <w:t>4</w:t>
        </w:r>
        <w:r>
          <w:rPr>
            <w:noProof/>
          </w:rPr>
          <w:fldChar w:fldCharType="end"/>
        </w:r>
      </w:p>
    </w:sdtContent>
  </w:sdt>
  <w:p w:rsidR="00613180" w:rsidRDefault="00613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5D2"/>
    <w:multiLevelType w:val="hybridMultilevel"/>
    <w:tmpl w:val="F7F656E0"/>
    <w:lvl w:ilvl="0" w:tplc="0409000F">
      <w:start w:val="1"/>
      <w:numFmt w:val="decimal"/>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 w15:restartNumberingAfterBreak="0">
    <w:nsid w:val="010C4FB4"/>
    <w:multiLevelType w:val="hybridMultilevel"/>
    <w:tmpl w:val="327A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E012B"/>
    <w:multiLevelType w:val="hybridMultilevel"/>
    <w:tmpl w:val="DAEE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436AF"/>
    <w:multiLevelType w:val="hybridMultilevel"/>
    <w:tmpl w:val="3AC28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F24C17"/>
    <w:multiLevelType w:val="hybridMultilevel"/>
    <w:tmpl w:val="B3F4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835"/>
    <w:multiLevelType w:val="hybridMultilevel"/>
    <w:tmpl w:val="320C44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332A64"/>
    <w:multiLevelType w:val="hybridMultilevel"/>
    <w:tmpl w:val="0FC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20068"/>
    <w:multiLevelType w:val="hybridMultilevel"/>
    <w:tmpl w:val="7C403F6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15:restartNumberingAfterBreak="0">
    <w:nsid w:val="20187131"/>
    <w:multiLevelType w:val="hybridMultilevel"/>
    <w:tmpl w:val="80FA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81528"/>
    <w:multiLevelType w:val="hybridMultilevel"/>
    <w:tmpl w:val="B55AECC4"/>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2A996F6B"/>
    <w:multiLevelType w:val="hybridMultilevel"/>
    <w:tmpl w:val="41501FBC"/>
    <w:lvl w:ilvl="0" w:tplc="0409000F">
      <w:start w:val="1"/>
      <w:numFmt w:val="decimal"/>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1" w15:restartNumberingAfterBreak="0">
    <w:nsid w:val="3B310029"/>
    <w:multiLevelType w:val="hybridMultilevel"/>
    <w:tmpl w:val="C5D4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C593B"/>
    <w:multiLevelType w:val="hybridMultilevel"/>
    <w:tmpl w:val="DBF2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D5373"/>
    <w:multiLevelType w:val="hybridMultilevel"/>
    <w:tmpl w:val="421EE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7F3248"/>
    <w:multiLevelType w:val="hybridMultilevel"/>
    <w:tmpl w:val="6A083AF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7E70391"/>
    <w:multiLevelType w:val="hybridMultilevel"/>
    <w:tmpl w:val="1138F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52442A"/>
    <w:multiLevelType w:val="hybridMultilevel"/>
    <w:tmpl w:val="A636D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2C5431"/>
    <w:multiLevelType w:val="hybridMultilevel"/>
    <w:tmpl w:val="6734B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43FBF"/>
    <w:multiLevelType w:val="hybridMultilevel"/>
    <w:tmpl w:val="96EC8A0C"/>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15:restartNumberingAfterBreak="0">
    <w:nsid w:val="6A371CA2"/>
    <w:multiLevelType w:val="hybridMultilevel"/>
    <w:tmpl w:val="381AC8C4"/>
    <w:lvl w:ilvl="0" w:tplc="0409000F">
      <w:start w:val="1"/>
      <w:numFmt w:val="decimal"/>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0" w15:restartNumberingAfterBreak="0">
    <w:nsid w:val="70B06CBF"/>
    <w:multiLevelType w:val="hybridMultilevel"/>
    <w:tmpl w:val="4BDA42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7"/>
  </w:num>
  <w:num w:numId="2">
    <w:abstractNumId w:val="18"/>
  </w:num>
  <w:num w:numId="3">
    <w:abstractNumId w:val="10"/>
  </w:num>
  <w:num w:numId="4">
    <w:abstractNumId w:val="19"/>
  </w:num>
  <w:num w:numId="5">
    <w:abstractNumId w:val="9"/>
  </w:num>
  <w:num w:numId="6">
    <w:abstractNumId w:val="0"/>
  </w:num>
  <w:num w:numId="7">
    <w:abstractNumId w:val="4"/>
  </w:num>
  <w:num w:numId="8">
    <w:abstractNumId w:val="15"/>
  </w:num>
  <w:num w:numId="9">
    <w:abstractNumId w:val="2"/>
  </w:num>
  <w:num w:numId="10">
    <w:abstractNumId w:val="13"/>
  </w:num>
  <w:num w:numId="11">
    <w:abstractNumId w:val="1"/>
  </w:num>
  <w:num w:numId="12">
    <w:abstractNumId w:val="16"/>
  </w:num>
  <w:num w:numId="13">
    <w:abstractNumId w:val="17"/>
  </w:num>
  <w:num w:numId="14">
    <w:abstractNumId w:val="14"/>
  </w:num>
  <w:num w:numId="15">
    <w:abstractNumId w:val="8"/>
  </w:num>
  <w:num w:numId="16">
    <w:abstractNumId w:val="3"/>
  </w:num>
  <w:num w:numId="17">
    <w:abstractNumId w:val="11"/>
  </w:num>
  <w:num w:numId="18">
    <w:abstractNumId w:val="12"/>
  </w:num>
  <w:num w:numId="19">
    <w:abstractNumId w:val="2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D"/>
    <w:rsid w:val="00087BBB"/>
    <w:rsid w:val="00116CAF"/>
    <w:rsid w:val="00137232"/>
    <w:rsid w:val="001E5E5A"/>
    <w:rsid w:val="0020340D"/>
    <w:rsid w:val="003F646D"/>
    <w:rsid w:val="00445F6E"/>
    <w:rsid w:val="00447910"/>
    <w:rsid w:val="00495707"/>
    <w:rsid w:val="004A0453"/>
    <w:rsid w:val="004B6881"/>
    <w:rsid w:val="00613180"/>
    <w:rsid w:val="007142DC"/>
    <w:rsid w:val="007D3719"/>
    <w:rsid w:val="007F004B"/>
    <w:rsid w:val="008B30A1"/>
    <w:rsid w:val="009655BA"/>
    <w:rsid w:val="00987FC1"/>
    <w:rsid w:val="009E3649"/>
    <w:rsid w:val="00A55FDF"/>
    <w:rsid w:val="00B51E2A"/>
    <w:rsid w:val="00C10192"/>
    <w:rsid w:val="00C30CBE"/>
    <w:rsid w:val="00C43FFE"/>
    <w:rsid w:val="00C62BC6"/>
    <w:rsid w:val="00CC2DBC"/>
    <w:rsid w:val="00CD1B54"/>
    <w:rsid w:val="00CE237C"/>
    <w:rsid w:val="00D12000"/>
    <w:rsid w:val="00D97493"/>
    <w:rsid w:val="00DE5AF9"/>
    <w:rsid w:val="00EC6A70"/>
    <w:rsid w:val="00FC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D0B09D"/>
  <w15:chartTrackingRefBased/>
  <w15:docId w15:val="{C9809EB1-FCB8-4C1A-8539-06F3C5E0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46D"/>
  </w:style>
  <w:style w:type="paragraph" w:styleId="Footer">
    <w:name w:val="footer"/>
    <w:basedOn w:val="Normal"/>
    <w:link w:val="FooterChar"/>
    <w:uiPriority w:val="99"/>
    <w:unhideWhenUsed/>
    <w:rsid w:val="003F6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46D"/>
  </w:style>
  <w:style w:type="paragraph" w:styleId="ListParagraph">
    <w:name w:val="List Paragraph"/>
    <w:basedOn w:val="Normal"/>
    <w:uiPriority w:val="34"/>
    <w:qFormat/>
    <w:rsid w:val="00445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Garcia</dc:creator>
  <cp:keywords/>
  <dc:description/>
  <cp:lastModifiedBy>Daniela Garcia</cp:lastModifiedBy>
  <cp:revision>23</cp:revision>
  <dcterms:created xsi:type="dcterms:W3CDTF">2021-01-06T16:50:00Z</dcterms:created>
  <dcterms:modified xsi:type="dcterms:W3CDTF">2021-02-03T15:08:00Z</dcterms:modified>
</cp:coreProperties>
</file>